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89" w:rsidRPr="003A7009" w:rsidRDefault="00E30089" w:rsidP="00E30089">
      <w:pPr>
        <w:jc w:val="center"/>
        <w:rPr>
          <w:color w:val="C00000"/>
          <w:sz w:val="28"/>
          <w:szCs w:val="28"/>
        </w:rPr>
      </w:pPr>
      <w:r w:rsidRPr="003A7009">
        <w:rPr>
          <w:color w:val="C00000"/>
          <w:sz w:val="28"/>
          <w:szCs w:val="28"/>
        </w:rPr>
        <w:t>ПАМЯТКА</w:t>
      </w:r>
    </w:p>
    <w:p w:rsidR="00E30089" w:rsidRPr="003A7009" w:rsidRDefault="00E30089" w:rsidP="00E30089">
      <w:pPr>
        <w:jc w:val="center"/>
        <w:rPr>
          <w:color w:val="C00000"/>
          <w:sz w:val="28"/>
          <w:szCs w:val="28"/>
        </w:rPr>
      </w:pPr>
    </w:p>
    <w:p w:rsidR="00E30089" w:rsidRPr="003A7009" w:rsidRDefault="00E30089" w:rsidP="00E30089">
      <w:pPr>
        <w:jc w:val="center"/>
        <w:rPr>
          <w:color w:val="C00000"/>
          <w:sz w:val="28"/>
          <w:szCs w:val="28"/>
        </w:rPr>
      </w:pPr>
      <w:r w:rsidRPr="003A7009">
        <w:rPr>
          <w:color w:val="C00000"/>
          <w:sz w:val="28"/>
          <w:szCs w:val="28"/>
        </w:rPr>
        <w:t>Как уберечь детей от наркотиков</w:t>
      </w:r>
    </w:p>
    <w:p w:rsidR="00E30089" w:rsidRPr="003A7009" w:rsidRDefault="00E30089" w:rsidP="00E30089">
      <w:pPr>
        <w:rPr>
          <w:color w:val="C00000"/>
          <w:sz w:val="28"/>
          <w:szCs w:val="28"/>
        </w:rPr>
      </w:pP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Как же уберечь наших детей от этого зла?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Лучший путь — это сотрудничество с Вашим взрослеющим Ребенком.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Учитесь видеть мир глазами ребенка. Для этого полезно вспомнить себя в таком же возрасте, свой первый контакт с алкоголем, табаком.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Умейте слушать. </w:t>
      </w:r>
      <w:proofErr w:type="gramStart"/>
      <w:r w:rsidRPr="003A7009">
        <w:rPr>
          <w:sz w:val="28"/>
          <w:szCs w:val="28"/>
        </w:rPr>
        <w:t>Поймите</w:t>
      </w:r>
      <w:proofErr w:type="gramEnd"/>
      <w:r w:rsidRPr="003A7009">
        <w:rPr>
          <w:sz w:val="28"/>
          <w:szCs w:val="28"/>
        </w:rPr>
        <w:t xml:space="preserve"> чем живет ваш ребенок, каковы его мысли, чувства.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Говорите о себе, чтобы ребенку было легче говорить о себе.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Не запрещайте безапелляционно. Задавайте вопросы. Выражайте свое мнение.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Предоставьте ребенку знания о наркотиках, не избегая разговора о положительных моментах удовольствия от них. Вам необходимо помочь сделать ему правильный сознательный выбор между непродолжительным удовольствием и длительными необратимыми последствиями.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Научите ребенка говорить «нет». Важно, чтобы он в семье имел это право. Тогда ему будет легче сопротивляться давлению сверстников, предлагающих наркотики.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Разделяйте проблемы ребенка и оказывайте ему поддержку.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Учите ребенка как решать проблемы, а не избегать их. Если у него не получается самостоятельно, пройдите весь путь решения проблемы с ним вместе.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>Что делать если возникли подозрения?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Не отрицайте ваши подозрения.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Не паникуйте. Если даже ваш ребенок попробовал наркотик, это еще не значит, что он наркоман.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Поговорите с ребенком честно и доверительно. Не начинайте разговор, пока вы не справились со своими чувствами.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 </w:t>
      </w:r>
    </w:p>
    <w:p w:rsidR="00E30089" w:rsidRPr="003A7009" w:rsidRDefault="00E30089" w:rsidP="00B44B09">
      <w:pPr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Важно, чтобы вы сами были образцом для подражания. Ваш ребенок видит ежедневно, как вы сами справляетесь с вашими зависимостями, пусть даже и не такими опасными, как наркотик. </w:t>
      </w:r>
    </w:p>
    <w:p w:rsidR="00E30089" w:rsidRDefault="00E30089" w:rsidP="00B44B09">
      <w:pPr>
        <w:jc w:val="both"/>
      </w:pPr>
      <w:r w:rsidRPr="003A7009">
        <w:rPr>
          <w:sz w:val="28"/>
          <w:szCs w:val="28"/>
        </w:rPr>
        <w:t xml:space="preserve">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 Если ваш ребенок отказывается </w:t>
      </w:r>
      <w:r w:rsidR="00B44B09">
        <w:rPr>
          <w:sz w:val="28"/>
          <w:szCs w:val="28"/>
        </w:rPr>
        <w:t>идти вместе с вами, придите вы.</w:t>
      </w:r>
    </w:p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>
      <w:bookmarkStart w:id="0" w:name="_GoBack"/>
      <w:bookmarkEnd w:id="0"/>
    </w:p>
    <w:p w:rsidR="00E30089" w:rsidRDefault="00E30089" w:rsidP="00E30089"/>
    <w:p w:rsidR="00E30089" w:rsidRDefault="00E30089" w:rsidP="00E30089"/>
    <w:p w:rsidR="00E30089" w:rsidRDefault="00E30089" w:rsidP="00E30089"/>
    <w:p w:rsidR="007F583B" w:rsidRDefault="007F583B"/>
    <w:sectPr w:rsidR="007F583B" w:rsidSect="007F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89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90A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3202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B09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089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95C28-83E2-47A0-AF70-60A245EC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Учетная запись Майкрософт</cp:lastModifiedBy>
  <cp:revision>4</cp:revision>
  <dcterms:created xsi:type="dcterms:W3CDTF">2022-10-05T19:31:00Z</dcterms:created>
  <dcterms:modified xsi:type="dcterms:W3CDTF">2022-10-05T20:46:00Z</dcterms:modified>
</cp:coreProperties>
</file>